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2D80" w14:textId="1AB21C54" w:rsidR="007556C2" w:rsidRPr="00E743AF" w:rsidRDefault="00E743AF" w:rsidP="00E743A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743AF">
        <w:rPr>
          <w:b/>
          <w:bCs/>
          <w:sz w:val="32"/>
          <w:szCs w:val="32"/>
        </w:rPr>
        <w:t xml:space="preserve">ELA Week of </w:t>
      </w:r>
      <w:r w:rsidR="00242555">
        <w:rPr>
          <w:b/>
          <w:bCs/>
          <w:sz w:val="32"/>
          <w:szCs w:val="32"/>
        </w:rPr>
        <w:t>4</w:t>
      </w:r>
      <w:r w:rsidRPr="00E743AF">
        <w:rPr>
          <w:b/>
          <w:bCs/>
          <w:sz w:val="32"/>
          <w:szCs w:val="32"/>
        </w:rPr>
        <w:t>/</w:t>
      </w:r>
      <w:r w:rsidR="005C5808">
        <w:rPr>
          <w:b/>
          <w:bCs/>
          <w:sz w:val="32"/>
          <w:szCs w:val="32"/>
        </w:rPr>
        <w:t>2</w:t>
      </w:r>
      <w:r w:rsidR="00615DBB">
        <w:rPr>
          <w:b/>
          <w:bCs/>
          <w:sz w:val="32"/>
          <w:szCs w:val="32"/>
        </w:rPr>
        <w:t>7</w:t>
      </w:r>
      <w:r w:rsidRPr="00E743AF">
        <w:rPr>
          <w:b/>
          <w:bCs/>
          <w:sz w:val="32"/>
          <w:szCs w:val="32"/>
        </w:rPr>
        <w:t>/2020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3780"/>
      </w:tblGrid>
      <w:tr w:rsidR="00A32482" w14:paraId="7DD7BE07" w14:textId="77777777" w:rsidTr="00A32482">
        <w:trPr>
          <w:jc w:val="center"/>
        </w:trPr>
        <w:tc>
          <w:tcPr>
            <w:tcW w:w="1795" w:type="dxa"/>
          </w:tcPr>
          <w:p w14:paraId="590288CD" w14:textId="476A598C" w:rsidR="00A32482" w:rsidRDefault="00A32482" w:rsidP="008B6DD7"/>
        </w:tc>
        <w:tc>
          <w:tcPr>
            <w:tcW w:w="3780" w:type="dxa"/>
          </w:tcPr>
          <w:p w14:paraId="514716DC" w14:textId="0EE3A044" w:rsidR="00A32482" w:rsidRDefault="00A32482" w:rsidP="008B6DD7"/>
        </w:tc>
      </w:tr>
      <w:tr w:rsidR="00A32482" w14:paraId="311548DD" w14:textId="77777777" w:rsidTr="00A32482">
        <w:trPr>
          <w:jc w:val="center"/>
        </w:trPr>
        <w:tc>
          <w:tcPr>
            <w:tcW w:w="1795" w:type="dxa"/>
          </w:tcPr>
          <w:p w14:paraId="059F309D" w14:textId="0FCFFF83" w:rsidR="00A32482" w:rsidRDefault="00A32482" w:rsidP="008B6DD7">
            <w:r>
              <w:t xml:space="preserve">Monday </w:t>
            </w:r>
            <w:r w:rsidR="00242555">
              <w:t>4</w:t>
            </w:r>
            <w:r>
              <w:t>/</w:t>
            </w:r>
            <w:r w:rsidR="005C5808">
              <w:t>2</w:t>
            </w:r>
            <w:r w:rsidR="00615DBB">
              <w:t>7</w:t>
            </w:r>
            <w:r>
              <w:t>/20</w:t>
            </w:r>
          </w:p>
        </w:tc>
        <w:tc>
          <w:tcPr>
            <w:tcW w:w="3780" w:type="dxa"/>
          </w:tcPr>
          <w:p w14:paraId="57EB62A8" w14:textId="32F8AA31" w:rsidR="00242555" w:rsidRDefault="00615DBB" w:rsidP="008B6DD7">
            <w:r>
              <w:t xml:space="preserve">All assignments are listed in the USA Test Prep folder “Week of 4/27/2020: Nonfiction Practice.” </w:t>
            </w:r>
          </w:p>
          <w:p w14:paraId="08A5F66A" w14:textId="61EB0777" w:rsidR="00FC5290" w:rsidRDefault="00FC5290" w:rsidP="008B6DD7"/>
          <w:p w14:paraId="108A3A99" w14:textId="78C1CCBF" w:rsidR="00FC5290" w:rsidRDefault="00FC5290" w:rsidP="008B6DD7">
            <w:r>
              <w:t>ELAGSE7RI2: Central Idea</w:t>
            </w:r>
          </w:p>
          <w:p w14:paraId="55CB1305" w14:textId="6AA59D47" w:rsidR="00615DBB" w:rsidRDefault="00615DBB" w:rsidP="008B6DD7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14:paraId="6E8F8D4C" w14:textId="553A2EAE" w:rsidR="00615DBB" w:rsidRPr="00615DBB" w:rsidRDefault="00615DBB" w:rsidP="008B6DD7">
            <w:r>
              <w:t xml:space="preserve">Complete </w:t>
            </w:r>
            <w:r w:rsidRPr="00615DBB">
              <w:rPr>
                <w:b/>
                <w:bCs/>
              </w:rPr>
              <w:t>questions</w:t>
            </w:r>
            <w:r>
              <w:t xml:space="preserve"> in USATestPrep for </w:t>
            </w:r>
            <w:r w:rsidRPr="00615DBB">
              <w:rPr>
                <w:u w:val="single"/>
              </w:rPr>
              <w:t>Determine Central Idea</w:t>
            </w:r>
            <w:r>
              <w:rPr>
                <w:u w:val="single"/>
              </w:rPr>
              <w:t>s</w:t>
            </w:r>
            <w:r>
              <w:t xml:space="preserve"> until a minimum score of 80% is achieved.</w:t>
            </w:r>
          </w:p>
          <w:p w14:paraId="4718989A" w14:textId="4D881410" w:rsidR="00A32482" w:rsidRDefault="00A32482" w:rsidP="008D1EF1"/>
        </w:tc>
      </w:tr>
      <w:tr w:rsidR="00A32482" w14:paraId="3975BA20" w14:textId="77777777" w:rsidTr="00A32482">
        <w:trPr>
          <w:jc w:val="center"/>
        </w:trPr>
        <w:tc>
          <w:tcPr>
            <w:tcW w:w="1795" w:type="dxa"/>
          </w:tcPr>
          <w:p w14:paraId="189907B3" w14:textId="002ED120" w:rsidR="00A32482" w:rsidRDefault="00A32482" w:rsidP="008B6DD7">
            <w:r>
              <w:t xml:space="preserve">Tuesday </w:t>
            </w:r>
            <w:r w:rsidR="00242555">
              <w:t>4</w:t>
            </w:r>
            <w:r>
              <w:t>/</w:t>
            </w:r>
            <w:r w:rsidR="005C5808">
              <w:t>2</w:t>
            </w:r>
            <w:r w:rsidR="00615DBB">
              <w:t>8</w:t>
            </w:r>
            <w:r>
              <w:t>/20</w:t>
            </w:r>
          </w:p>
        </w:tc>
        <w:tc>
          <w:tcPr>
            <w:tcW w:w="3780" w:type="dxa"/>
          </w:tcPr>
          <w:p w14:paraId="3AF28C06" w14:textId="25568265" w:rsidR="00FC5290" w:rsidRDefault="00FC5290" w:rsidP="00FC5290">
            <w:r>
              <w:t>ELAGSE7RI6: Point of View or Purpose</w:t>
            </w:r>
          </w:p>
          <w:p w14:paraId="67C63409" w14:textId="77777777" w:rsidR="000929FA" w:rsidRDefault="000929FA" w:rsidP="008B6DD7"/>
          <w:p w14:paraId="721023DB" w14:textId="77777777" w:rsidR="00615DBB" w:rsidRDefault="00615DBB" w:rsidP="00615DBB">
            <w:r>
              <w:t xml:space="preserve">Complete </w:t>
            </w:r>
            <w:r w:rsidRPr="00615DBB">
              <w:rPr>
                <w:b/>
                <w:bCs/>
              </w:rPr>
              <w:t>questions</w:t>
            </w:r>
            <w:r>
              <w:t xml:space="preserve"> in USATestPrep for </w:t>
            </w:r>
            <w:r>
              <w:rPr>
                <w:u w:val="single"/>
              </w:rPr>
              <w:t>Determine Point of View/Purpose</w:t>
            </w:r>
            <w:r>
              <w:t xml:space="preserve"> until a minimum score of 80% is achieved.</w:t>
            </w:r>
          </w:p>
          <w:p w14:paraId="41C92775" w14:textId="50E02338" w:rsidR="00242555" w:rsidRDefault="00242555" w:rsidP="000929FA"/>
        </w:tc>
      </w:tr>
      <w:tr w:rsidR="00A32482" w14:paraId="39737B1A" w14:textId="77777777" w:rsidTr="00A32482">
        <w:trPr>
          <w:jc w:val="center"/>
        </w:trPr>
        <w:tc>
          <w:tcPr>
            <w:tcW w:w="1795" w:type="dxa"/>
          </w:tcPr>
          <w:p w14:paraId="74722687" w14:textId="2A585585" w:rsidR="00A32482" w:rsidRDefault="00A32482" w:rsidP="008B6DD7">
            <w:r>
              <w:t>Wednesday 4/</w:t>
            </w:r>
            <w:r w:rsidR="005C5808">
              <w:t>2</w:t>
            </w:r>
            <w:r w:rsidR="00615DBB">
              <w:t>9</w:t>
            </w:r>
            <w:r>
              <w:t>/20</w:t>
            </w:r>
          </w:p>
        </w:tc>
        <w:tc>
          <w:tcPr>
            <w:tcW w:w="3780" w:type="dxa"/>
          </w:tcPr>
          <w:p w14:paraId="02D51E08" w14:textId="3F45EDD9" w:rsidR="00FC5290" w:rsidRDefault="00FC5290" w:rsidP="00FC5290">
            <w:r>
              <w:t>ELAGSE7RI4: Meaning of Words/Phrases</w:t>
            </w:r>
          </w:p>
          <w:p w14:paraId="7EFDAF54" w14:textId="77777777" w:rsidR="000929FA" w:rsidRDefault="000929FA" w:rsidP="000929FA"/>
          <w:p w14:paraId="5A1B97D5" w14:textId="77777777" w:rsidR="00615DBB" w:rsidRDefault="00615DBB" w:rsidP="00615DBB">
            <w:r>
              <w:t xml:space="preserve">Complete </w:t>
            </w:r>
            <w:r w:rsidRPr="00615DBB">
              <w:rPr>
                <w:b/>
                <w:bCs/>
              </w:rPr>
              <w:t>questions</w:t>
            </w:r>
            <w:r>
              <w:t xml:space="preserve"> in USATestPrep for </w:t>
            </w:r>
            <w:r>
              <w:rPr>
                <w:u w:val="single"/>
              </w:rPr>
              <w:t>Meaning of Words/Phrases</w:t>
            </w:r>
            <w:r>
              <w:t xml:space="preserve"> until a minimum score of 80% is achieved.</w:t>
            </w:r>
          </w:p>
          <w:p w14:paraId="5A3CFF21" w14:textId="0EDF9A23" w:rsidR="00242555" w:rsidRDefault="00242555" w:rsidP="008B6DD7"/>
        </w:tc>
      </w:tr>
      <w:tr w:rsidR="00A32482" w14:paraId="33AE6AF4" w14:textId="77777777" w:rsidTr="00A32482">
        <w:trPr>
          <w:jc w:val="center"/>
        </w:trPr>
        <w:tc>
          <w:tcPr>
            <w:tcW w:w="1795" w:type="dxa"/>
          </w:tcPr>
          <w:p w14:paraId="1E46569C" w14:textId="25EEC2E5" w:rsidR="00A32482" w:rsidRDefault="00A32482" w:rsidP="008B6DD7">
            <w:r>
              <w:t>Thursday 4/</w:t>
            </w:r>
            <w:r w:rsidR="00615DBB">
              <w:t>30</w:t>
            </w:r>
            <w:r>
              <w:t>/20</w:t>
            </w:r>
          </w:p>
        </w:tc>
        <w:tc>
          <w:tcPr>
            <w:tcW w:w="3780" w:type="dxa"/>
          </w:tcPr>
          <w:p w14:paraId="0E03894B" w14:textId="52DF5D77" w:rsidR="00480647" w:rsidRDefault="00480647" w:rsidP="00480647">
            <w:r>
              <w:t>ELAGSE7RI2: Central Idea</w:t>
            </w:r>
          </w:p>
          <w:p w14:paraId="62A7B4A3" w14:textId="77777777" w:rsidR="00480647" w:rsidRDefault="00480647" w:rsidP="00480647">
            <w:r>
              <w:t>ELAGSE7RI6: Point of View or Purpose</w:t>
            </w:r>
          </w:p>
          <w:p w14:paraId="5E118EFF" w14:textId="1B68024F" w:rsidR="00480647" w:rsidRDefault="00480647" w:rsidP="00480647">
            <w:r>
              <w:t>ELAGSE7RI4: Meaning of Words/Phrases</w:t>
            </w:r>
          </w:p>
          <w:p w14:paraId="643806C2" w14:textId="77777777" w:rsidR="000929FA" w:rsidRDefault="000929FA" w:rsidP="000929FA"/>
          <w:p w14:paraId="156AC1A8" w14:textId="5A44B2E3" w:rsidR="00615DBB" w:rsidRDefault="00615DBB" w:rsidP="00615DBB">
            <w:r>
              <w:t xml:space="preserve">Complete </w:t>
            </w:r>
            <w:r>
              <w:rPr>
                <w:b/>
                <w:bCs/>
              </w:rPr>
              <w:t>Nonfiction Assessment</w:t>
            </w:r>
            <w:r>
              <w:t xml:space="preserve"> in USATestPrep (10 questions). Only </w:t>
            </w:r>
            <w:r w:rsidRPr="00615DBB">
              <w:rPr>
                <w:u w:val="single"/>
              </w:rPr>
              <w:t>1 attempt</w:t>
            </w:r>
            <w:r>
              <w:t xml:space="preserve"> is allowed</w:t>
            </w:r>
            <w:r w:rsidR="00480647">
              <w:t xml:space="preserve"> for this assessment</w:t>
            </w:r>
            <w:r>
              <w:t>.</w:t>
            </w:r>
          </w:p>
          <w:p w14:paraId="0B756110" w14:textId="29BC57AF" w:rsidR="00737AD2" w:rsidRDefault="00737AD2" w:rsidP="008B6DD7"/>
        </w:tc>
      </w:tr>
      <w:tr w:rsidR="00A32482" w14:paraId="56364A1C" w14:textId="77777777" w:rsidTr="00A32482">
        <w:trPr>
          <w:jc w:val="center"/>
        </w:trPr>
        <w:tc>
          <w:tcPr>
            <w:tcW w:w="1795" w:type="dxa"/>
          </w:tcPr>
          <w:p w14:paraId="0119103A" w14:textId="4E9692F4" w:rsidR="00A32482" w:rsidRDefault="00A32482" w:rsidP="008B6DD7">
            <w:r>
              <w:t>Homework</w:t>
            </w:r>
          </w:p>
        </w:tc>
        <w:tc>
          <w:tcPr>
            <w:tcW w:w="3780" w:type="dxa"/>
          </w:tcPr>
          <w:p w14:paraId="58378B8F" w14:textId="000CFD8C" w:rsidR="00A32482" w:rsidRDefault="00A32482" w:rsidP="008B6DD7">
            <w:r>
              <w:t>Read for 30 minutes each night.</w:t>
            </w:r>
          </w:p>
          <w:p w14:paraId="39902017" w14:textId="58DAAD4F" w:rsidR="00A32482" w:rsidRDefault="00A32482" w:rsidP="008B6DD7"/>
        </w:tc>
      </w:tr>
    </w:tbl>
    <w:p w14:paraId="19CDC22E" w14:textId="77777777" w:rsidR="007556C2" w:rsidRDefault="007556C2"/>
    <w:sectPr w:rsidR="0075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42C7"/>
    <w:multiLevelType w:val="multilevel"/>
    <w:tmpl w:val="40CC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C2"/>
    <w:rsid w:val="000430F0"/>
    <w:rsid w:val="000929FA"/>
    <w:rsid w:val="00242555"/>
    <w:rsid w:val="0024585D"/>
    <w:rsid w:val="002970E9"/>
    <w:rsid w:val="00314F79"/>
    <w:rsid w:val="00330463"/>
    <w:rsid w:val="00434741"/>
    <w:rsid w:val="00480647"/>
    <w:rsid w:val="00487BE4"/>
    <w:rsid w:val="00494524"/>
    <w:rsid w:val="005147F7"/>
    <w:rsid w:val="00584BD7"/>
    <w:rsid w:val="005C5808"/>
    <w:rsid w:val="00615DBB"/>
    <w:rsid w:val="00680288"/>
    <w:rsid w:val="006C5016"/>
    <w:rsid w:val="006D2C1A"/>
    <w:rsid w:val="006D441D"/>
    <w:rsid w:val="00737AD2"/>
    <w:rsid w:val="007469B2"/>
    <w:rsid w:val="007556C2"/>
    <w:rsid w:val="007F76BC"/>
    <w:rsid w:val="00801738"/>
    <w:rsid w:val="008B11BC"/>
    <w:rsid w:val="008D1EF1"/>
    <w:rsid w:val="00910BAE"/>
    <w:rsid w:val="00931FB2"/>
    <w:rsid w:val="009A0BE6"/>
    <w:rsid w:val="00A32482"/>
    <w:rsid w:val="00A46895"/>
    <w:rsid w:val="00C13034"/>
    <w:rsid w:val="00CB6E54"/>
    <w:rsid w:val="00CD30F9"/>
    <w:rsid w:val="00D1772B"/>
    <w:rsid w:val="00DE2FFC"/>
    <w:rsid w:val="00E743AF"/>
    <w:rsid w:val="00EB205E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B4D9"/>
  <w15:chartTrackingRefBased/>
  <w15:docId w15:val="{25887D80-96C7-4F6B-8146-4F0F2358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6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469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5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7D95BAED7E64487CC5F900FDE0030" ma:contentTypeVersion="7" ma:contentTypeDescription="Create a new document." ma:contentTypeScope="" ma:versionID="57c259eddf9476dc2662974d8d3513be">
  <xsd:schema xmlns:xsd="http://www.w3.org/2001/XMLSchema" xmlns:xs="http://www.w3.org/2001/XMLSchema" xmlns:p="http://schemas.microsoft.com/office/2006/metadata/properties" xmlns:ns3="faf0ac4e-d7de-41bf-b2a1-8bfdd2e52392" xmlns:ns4="3b7a50ec-b169-456e-9832-f8ce23ebddd3" targetNamespace="http://schemas.microsoft.com/office/2006/metadata/properties" ma:root="true" ma:fieldsID="8b1b4c9f37af80e19f8b51cf7334af25" ns3:_="" ns4:_="">
    <xsd:import namespace="faf0ac4e-d7de-41bf-b2a1-8bfdd2e52392"/>
    <xsd:import namespace="3b7a50ec-b169-456e-9832-f8ce23ebd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ac4e-d7de-41bf-b2a1-8bfdd2e52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50ec-b169-456e-9832-f8ce23ebd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031B6-13B4-4EF5-A19F-86B5E760982C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b7a50ec-b169-456e-9832-f8ce23ebddd3"/>
    <ds:schemaRef ds:uri="faf0ac4e-d7de-41bf-b2a1-8bfdd2e5239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29F672-CFDF-4CB4-AE80-C5EA3BEB5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C979F-B284-4A93-8E85-588F7C0F7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0ac4e-d7de-41bf-b2a1-8bfdd2e52392"/>
    <ds:schemaRef ds:uri="3b7a50ec-b169-456e-9832-f8ce23ebd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Hayes</dc:creator>
  <cp:keywords/>
  <dc:description/>
  <cp:lastModifiedBy>Rhandi Altidor</cp:lastModifiedBy>
  <cp:revision>2</cp:revision>
  <dcterms:created xsi:type="dcterms:W3CDTF">2020-04-26T19:48:00Z</dcterms:created>
  <dcterms:modified xsi:type="dcterms:W3CDTF">2020-04-26T19:48:00Z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0x0101001627D95BAED7E64487CC5F900FDE0030</vt:lpwstr>
  </property>
</Properties>
</file>